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42"/>
        <w:gridCol w:w="1522"/>
        <w:gridCol w:w="1532"/>
        <w:gridCol w:w="1532"/>
      </w:tblGrid>
      <w:tr w:rsidR="00EC1BB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EC1BB7" w:rsidRDefault="002E4E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79010" wp14:editId="409EB0B2">
                  <wp:extent cx="6663055" cy="3498850"/>
                  <wp:effectExtent l="19050" t="0" r="4445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B7" w:rsidRPr="00C90463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C1BB7" w:rsidRDefault="00950368">
            <w:pPr>
              <w:pStyle w:val="Heading1"/>
            </w:pPr>
            <w:r>
              <w:t>English 10</w:t>
            </w:r>
            <w:r w:rsidR="002E4E4A">
              <w:t xml:space="preserve"> MAY</w:t>
            </w:r>
            <w:r>
              <w:t xml:space="preserve"> 2013</w:t>
            </w:r>
          </w:p>
        </w:tc>
      </w:tr>
      <w:tr w:rsidR="00EC1BB7" w:rsidTr="00C90463">
        <w:tc>
          <w:tcPr>
            <w:tcW w:w="153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4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2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C1BB7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C1BB7" w:rsidTr="00C90463">
        <w:trPr>
          <w:trHeight w:val="1406"/>
        </w:trPr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  <w:tc>
          <w:tcPr>
            <w:tcW w:w="1542" w:type="dxa"/>
          </w:tcPr>
          <w:p w:rsidR="00EC1BB7" w:rsidRDefault="00EC1BB7"/>
        </w:tc>
        <w:tc>
          <w:tcPr>
            <w:tcW w:w="1522" w:type="dxa"/>
          </w:tcPr>
          <w:p w:rsidR="00EC1BB7" w:rsidRDefault="00950368">
            <w:r>
              <w:t>9</w:t>
            </w:r>
          </w:p>
          <w:p w:rsidR="00950368" w:rsidRDefault="00950368">
            <w:r>
              <w:t>CL 270</w:t>
            </w:r>
          </w:p>
          <w:p w:rsidR="00950368" w:rsidRDefault="00950368">
            <w:r>
              <w:t>Practice test</w:t>
            </w:r>
          </w:p>
        </w:tc>
        <w:tc>
          <w:tcPr>
            <w:tcW w:w="1532" w:type="dxa"/>
          </w:tcPr>
          <w:p w:rsidR="00EC1BB7" w:rsidRDefault="00950368">
            <w:r>
              <w:t>10</w:t>
            </w:r>
          </w:p>
          <w:p w:rsidR="00950368" w:rsidRDefault="00950368">
            <w:r w:rsidRPr="00950368">
              <w:rPr>
                <w:u w:val="single"/>
              </w:rPr>
              <w:t>Pay it Forward</w:t>
            </w:r>
            <w:r>
              <w:t xml:space="preserve"> and silent reading</w:t>
            </w:r>
          </w:p>
        </w:tc>
        <w:tc>
          <w:tcPr>
            <w:tcW w:w="1532" w:type="dxa"/>
          </w:tcPr>
          <w:p w:rsidR="00EC1BB7" w:rsidRDefault="00950368">
            <w:r>
              <w:t>11</w:t>
            </w:r>
          </w:p>
        </w:tc>
      </w:tr>
      <w:tr w:rsidR="00EC1BB7" w:rsidTr="00C90463">
        <w:trPr>
          <w:trHeight w:val="1407"/>
        </w:trPr>
        <w:tc>
          <w:tcPr>
            <w:tcW w:w="1532" w:type="dxa"/>
          </w:tcPr>
          <w:p w:rsidR="00EC1BB7" w:rsidRDefault="00950368">
            <w:r>
              <w:t>12</w:t>
            </w:r>
          </w:p>
        </w:tc>
        <w:tc>
          <w:tcPr>
            <w:tcW w:w="1532" w:type="dxa"/>
          </w:tcPr>
          <w:p w:rsidR="00EC1BB7" w:rsidRDefault="00950368">
            <w:r>
              <w:t>13</w:t>
            </w:r>
          </w:p>
          <w:p w:rsidR="00950368" w:rsidRDefault="00950368">
            <w:r>
              <w:t>ECA review</w:t>
            </w:r>
          </w:p>
          <w:p w:rsidR="00950368" w:rsidRDefault="00950368">
            <w:r>
              <w:t>&amp; Silent reading</w:t>
            </w:r>
          </w:p>
        </w:tc>
        <w:tc>
          <w:tcPr>
            <w:tcW w:w="1532" w:type="dxa"/>
          </w:tcPr>
          <w:p w:rsidR="00EC1BB7" w:rsidRDefault="00950368">
            <w:r>
              <w:t>14</w:t>
            </w:r>
          </w:p>
          <w:p w:rsidR="00950368" w:rsidRDefault="00950368">
            <w:r>
              <w:t>3</w:t>
            </w:r>
            <w:r w:rsidRPr="00950368">
              <w:rPr>
                <w:vertAlign w:val="superscript"/>
              </w:rPr>
              <w:t>rd</w:t>
            </w:r>
            <w:r>
              <w:t xml:space="preserve"> and 5</w:t>
            </w:r>
            <w:r w:rsidRPr="00950368">
              <w:rPr>
                <w:vertAlign w:val="superscript"/>
              </w:rPr>
              <w:t>th</w:t>
            </w:r>
            <w:r>
              <w:t xml:space="preserve"> CL 237</w:t>
            </w:r>
          </w:p>
          <w:p w:rsidR="00950368" w:rsidRDefault="00950368">
            <w:r>
              <w:t>ECA test</w:t>
            </w:r>
          </w:p>
          <w:p w:rsidR="00950368" w:rsidRDefault="00950368">
            <w:r>
              <w:t>7</w:t>
            </w:r>
            <w:r w:rsidRPr="00950368">
              <w:rPr>
                <w:vertAlign w:val="superscript"/>
              </w:rPr>
              <w:t>th</w:t>
            </w:r>
            <w:r>
              <w:t xml:space="preserve"> Book </w:t>
            </w:r>
            <w:proofErr w:type="spellStart"/>
            <w:r>
              <w:t>wkst</w:t>
            </w:r>
            <w:proofErr w:type="spellEnd"/>
          </w:p>
        </w:tc>
        <w:tc>
          <w:tcPr>
            <w:tcW w:w="1542" w:type="dxa"/>
          </w:tcPr>
          <w:p w:rsidR="00EC1BB7" w:rsidRDefault="00950368">
            <w:r>
              <w:t>15</w:t>
            </w:r>
          </w:p>
          <w:p w:rsidR="00950368" w:rsidRDefault="00950368" w:rsidP="00950368">
            <w:r>
              <w:t>3</w:t>
            </w:r>
            <w:r w:rsidRPr="00950368">
              <w:rPr>
                <w:vertAlign w:val="superscript"/>
              </w:rPr>
              <w:t>rd</w:t>
            </w:r>
            <w:r>
              <w:t xml:space="preserve"> and 5</w:t>
            </w:r>
            <w:r w:rsidRPr="00950368">
              <w:rPr>
                <w:vertAlign w:val="superscript"/>
              </w:rPr>
              <w:t>th</w:t>
            </w:r>
            <w:r>
              <w:t xml:space="preserve"> CL 237</w:t>
            </w:r>
          </w:p>
          <w:p w:rsidR="00950368" w:rsidRDefault="00950368" w:rsidP="00950368">
            <w:r>
              <w:t>ECA test</w:t>
            </w:r>
          </w:p>
          <w:p w:rsidR="00950368" w:rsidRDefault="00950368" w:rsidP="00950368">
            <w:r>
              <w:t>7</w:t>
            </w:r>
            <w:r w:rsidRPr="00950368">
              <w:rPr>
                <w:vertAlign w:val="superscript"/>
              </w:rPr>
              <w:t>th</w:t>
            </w:r>
            <w:r>
              <w:t xml:space="preserve"> Book </w:t>
            </w:r>
            <w:proofErr w:type="spellStart"/>
            <w:r>
              <w:t>wkst</w:t>
            </w:r>
            <w:proofErr w:type="spellEnd"/>
          </w:p>
          <w:p w:rsidR="00C90463" w:rsidRPr="00C90463" w:rsidRDefault="00C90463" w:rsidP="00950368">
            <w:pPr>
              <w:rPr>
                <w:color w:val="FF0000"/>
              </w:rPr>
            </w:pPr>
            <w:r w:rsidRPr="00C90463">
              <w:rPr>
                <w:color w:val="FF0000"/>
              </w:rPr>
              <w:t>Library books due</w:t>
            </w:r>
            <w:r>
              <w:rPr>
                <w:color w:val="FF0000"/>
              </w:rPr>
              <w:t>!</w:t>
            </w:r>
          </w:p>
        </w:tc>
        <w:tc>
          <w:tcPr>
            <w:tcW w:w="1522" w:type="dxa"/>
          </w:tcPr>
          <w:p w:rsidR="00EC1BB7" w:rsidRDefault="00950368">
            <w:r>
              <w:t>16</w:t>
            </w:r>
          </w:p>
          <w:p w:rsidR="00950368" w:rsidRDefault="00950368">
            <w:r>
              <w:t>3</w:t>
            </w:r>
            <w:r w:rsidRPr="00950368">
              <w:rPr>
                <w:vertAlign w:val="superscript"/>
              </w:rPr>
              <w:t>rd</w:t>
            </w:r>
            <w:r>
              <w:t xml:space="preserve"> and 5</w:t>
            </w:r>
            <w:r w:rsidRPr="00950368">
              <w:rPr>
                <w:vertAlign w:val="superscript"/>
              </w:rPr>
              <w:t>th</w:t>
            </w:r>
            <w:r>
              <w:t xml:space="preserve"> Book </w:t>
            </w:r>
            <w:proofErr w:type="spellStart"/>
            <w:r>
              <w:t>wkst</w:t>
            </w:r>
            <w:proofErr w:type="spellEnd"/>
          </w:p>
          <w:p w:rsidR="00950368" w:rsidRDefault="00950368"/>
          <w:p w:rsidR="00950368" w:rsidRDefault="00950368">
            <w:r>
              <w:t>7</w:t>
            </w:r>
            <w:r w:rsidRPr="00950368">
              <w:rPr>
                <w:vertAlign w:val="superscript"/>
              </w:rPr>
              <w:t>th</w:t>
            </w:r>
            <w:r>
              <w:t xml:space="preserve"> CL 237 ECA text</w:t>
            </w:r>
          </w:p>
        </w:tc>
        <w:tc>
          <w:tcPr>
            <w:tcW w:w="1532" w:type="dxa"/>
          </w:tcPr>
          <w:p w:rsidR="00EC1BB7" w:rsidRDefault="00950368">
            <w:r>
              <w:t>17</w:t>
            </w:r>
          </w:p>
          <w:p w:rsidR="00950368" w:rsidRDefault="00950368" w:rsidP="00950368">
            <w:r>
              <w:t>3</w:t>
            </w:r>
            <w:r w:rsidRPr="00950368">
              <w:rPr>
                <w:vertAlign w:val="superscript"/>
              </w:rPr>
              <w:t>rd</w:t>
            </w:r>
            <w:r>
              <w:t xml:space="preserve"> and 5</w:t>
            </w:r>
            <w:r w:rsidRPr="00950368">
              <w:rPr>
                <w:vertAlign w:val="superscript"/>
              </w:rPr>
              <w:t>th</w:t>
            </w:r>
            <w:r>
              <w:t xml:space="preserve"> Book </w:t>
            </w:r>
            <w:proofErr w:type="spellStart"/>
            <w:r>
              <w:t>wkst</w:t>
            </w:r>
            <w:proofErr w:type="spellEnd"/>
          </w:p>
          <w:p w:rsidR="00950368" w:rsidRDefault="00950368" w:rsidP="00950368"/>
          <w:p w:rsidR="00950368" w:rsidRDefault="00950368" w:rsidP="00950368">
            <w:r>
              <w:t>7</w:t>
            </w:r>
            <w:r w:rsidRPr="00950368">
              <w:rPr>
                <w:vertAlign w:val="superscript"/>
              </w:rPr>
              <w:t>th</w:t>
            </w:r>
            <w:r>
              <w:t xml:space="preserve"> CL 237 ECA text</w:t>
            </w:r>
          </w:p>
        </w:tc>
        <w:tc>
          <w:tcPr>
            <w:tcW w:w="1532" w:type="dxa"/>
          </w:tcPr>
          <w:p w:rsidR="00EC1BB7" w:rsidRDefault="00950368">
            <w:r>
              <w:t>18</w:t>
            </w:r>
          </w:p>
        </w:tc>
      </w:tr>
      <w:tr w:rsidR="00EC1BB7" w:rsidTr="00C90463">
        <w:trPr>
          <w:trHeight w:val="1406"/>
        </w:trPr>
        <w:tc>
          <w:tcPr>
            <w:tcW w:w="1532" w:type="dxa"/>
          </w:tcPr>
          <w:p w:rsidR="00EC1BB7" w:rsidRDefault="00950368">
            <w:r>
              <w:t>19</w:t>
            </w:r>
          </w:p>
        </w:tc>
        <w:tc>
          <w:tcPr>
            <w:tcW w:w="1532" w:type="dxa"/>
          </w:tcPr>
          <w:p w:rsidR="00EC1BB7" w:rsidRDefault="00950368">
            <w:r>
              <w:t>20</w:t>
            </w:r>
          </w:p>
          <w:p w:rsidR="00950368" w:rsidRDefault="00950368">
            <w:r>
              <w:t>CL 237 Book II ECA test</w:t>
            </w:r>
          </w:p>
          <w:p w:rsidR="00950368" w:rsidRDefault="00950368">
            <w:r>
              <w:t>For all.</w:t>
            </w:r>
          </w:p>
        </w:tc>
        <w:tc>
          <w:tcPr>
            <w:tcW w:w="1532" w:type="dxa"/>
          </w:tcPr>
          <w:p w:rsidR="00EC1BB7" w:rsidRDefault="00950368">
            <w:r>
              <w:t>21</w:t>
            </w:r>
          </w:p>
          <w:p w:rsidR="00950368" w:rsidRDefault="00950368" w:rsidP="00C90463">
            <w:r>
              <w:t xml:space="preserve">Review for finals </w:t>
            </w:r>
          </w:p>
          <w:p w:rsidR="00C90463" w:rsidRDefault="00C90463" w:rsidP="00C90463">
            <w:r>
              <w:t>Book project work</w:t>
            </w:r>
          </w:p>
        </w:tc>
        <w:tc>
          <w:tcPr>
            <w:tcW w:w="1542" w:type="dxa"/>
          </w:tcPr>
          <w:p w:rsidR="00EC1BB7" w:rsidRDefault="00950368">
            <w:r>
              <w:t>22</w:t>
            </w:r>
          </w:p>
          <w:p w:rsidR="00950368" w:rsidRDefault="00950368" w:rsidP="00C90463">
            <w:r>
              <w:t xml:space="preserve">Review for finals </w:t>
            </w:r>
          </w:p>
          <w:p w:rsidR="00C90463" w:rsidRDefault="00C90463" w:rsidP="00C90463">
            <w:r>
              <w:t>Book project work</w:t>
            </w:r>
          </w:p>
        </w:tc>
        <w:tc>
          <w:tcPr>
            <w:tcW w:w="1522" w:type="dxa"/>
          </w:tcPr>
          <w:p w:rsidR="00EC1BB7" w:rsidRDefault="00950368">
            <w:r>
              <w:t>23</w:t>
            </w:r>
          </w:p>
          <w:p w:rsidR="00950368" w:rsidRDefault="00950368">
            <w:r>
              <w:t xml:space="preserve">Review for finals </w:t>
            </w:r>
          </w:p>
          <w:p w:rsidR="00C90463" w:rsidRDefault="008875C6">
            <w:r>
              <w:t>Book project work</w:t>
            </w:r>
          </w:p>
          <w:p w:rsidR="00950368" w:rsidRDefault="00950368"/>
          <w:p w:rsidR="00C90463" w:rsidRPr="00C90463" w:rsidRDefault="00C90463">
            <w:pPr>
              <w:rPr>
                <w:vertAlign w:val="subscript"/>
              </w:rPr>
            </w:pPr>
          </w:p>
        </w:tc>
        <w:tc>
          <w:tcPr>
            <w:tcW w:w="1532" w:type="dxa"/>
          </w:tcPr>
          <w:p w:rsidR="00EC1BB7" w:rsidRDefault="00950368">
            <w:r>
              <w:t>24</w:t>
            </w:r>
          </w:p>
          <w:p w:rsidR="00950368" w:rsidRDefault="00950368">
            <w:r>
              <w:t>Finals</w:t>
            </w:r>
          </w:p>
          <w:p w:rsidR="00950368" w:rsidRDefault="008875C6">
            <w:r>
              <w:t>Book Projects due</w:t>
            </w:r>
          </w:p>
        </w:tc>
        <w:tc>
          <w:tcPr>
            <w:tcW w:w="1532" w:type="dxa"/>
          </w:tcPr>
          <w:p w:rsidR="00EC1BB7" w:rsidRDefault="00950368">
            <w:r>
              <w:t>25</w:t>
            </w:r>
          </w:p>
        </w:tc>
      </w:tr>
      <w:tr w:rsidR="00EC1BB7" w:rsidTr="00C90463">
        <w:trPr>
          <w:trHeight w:val="1407"/>
        </w:trPr>
        <w:tc>
          <w:tcPr>
            <w:tcW w:w="1532" w:type="dxa"/>
          </w:tcPr>
          <w:p w:rsidR="00EC1BB7" w:rsidRDefault="00950368">
            <w:r>
              <w:t>26</w:t>
            </w:r>
          </w:p>
        </w:tc>
        <w:tc>
          <w:tcPr>
            <w:tcW w:w="1532" w:type="dxa"/>
          </w:tcPr>
          <w:p w:rsidR="00EC1BB7" w:rsidRDefault="00950368">
            <w:r>
              <w:t>27</w:t>
            </w:r>
          </w:p>
          <w:p w:rsidR="00950368" w:rsidRDefault="00950368">
            <w:r>
              <w:t>MEMORIAL DAY – No School!</w:t>
            </w:r>
          </w:p>
        </w:tc>
        <w:tc>
          <w:tcPr>
            <w:tcW w:w="1532" w:type="dxa"/>
          </w:tcPr>
          <w:p w:rsidR="00EC1BB7" w:rsidRDefault="00950368">
            <w:r>
              <w:t>28</w:t>
            </w:r>
          </w:p>
          <w:p w:rsidR="00950368" w:rsidRDefault="00950368">
            <w:r>
              <w:t>Finals</w:t>
            </w:r>
          </w:p>
          <w:p w:rsidR="008875C6" w:rsidRDefault="008875C6">
            <w:r>
              <w:t>End</w:t>
            </w:r>
            <w:r w:rsidRPr="008875C6">
              <w:rPr>
                <w:u w:val="single"/>
              </w:rPr>
              <w:t xml:space="preserve"> Pay it Forward</w:t>
            </w:r>
          </w:p>
        </w:tc>
        <w:tc>
          <w:tcPr>
            <w:tcW w:w="1542" w:type="dxa"/>
          </w:tcPr>
          <w:p w:rsidR="00EC1BB7" w:rsidRDefault="00950368">
            <w:r>
              <w:t>29</w:t>
            </w:r>
          </w:p>
          <w:p w:rsidR="00950368" w:rsidRDefault="00950368">
            <w:r>
              <w:t>Finals &amp; last day</w:t>
            </w:r>
          </w:p>
          <w:p w:rsidR="008875C6" w:rsidRDefault="008875C6">
            <w:r>
              <w:t>End</w:t>
            </w:r>
            <w:r w:rsidRPr="008875C6">
              <w:rPr>
                <w:u w:val="single"/>
              </w:rPr>
              <w:t xml:space="preserve"> Pay it Forward</w:t>
            </w:r>
          </w:p>
        </w:tc>
        <w:tc>
          <w:tcPr>
            <w:tcW w:w="1522" w:type="dxa"/>
          </w:tcPr>
          <w:p w:rsidR="00EC1BB7" w:rsidRDefault="00950368">
            <w:r>
              <w:t>30</w:t>
            </w:r>
          </w:p>
        </w:tc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</w:tr>
      <w:tr w:rsidR="00EC1BB7" w:rsidTr="00C90463">
        <w:trPr>
          <w:trHeight w:val="1407"/>
        </w:trPr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  <w:tc>
          <w:tcPr>
            <w:tcW w:w="1542" w:type="dxa"/>
          </w:tcPr>
          <w:p w:rsidR="00EC1BB7" w:rsidRDefault="00EC1BB7"/>
        </w:tc>
        <w:tc>
          <w:tcPr>
            <w:tcW w:w="152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  <w:tc>
          <w:tcPr>
            <w:tcW w:w="1532" w:type="dxa"/>
          </w:tcPr>
          <w:p w:rsidR="00EC1BB7" w:rsidRDefault="00EC1BB7"/>
        </w:tc>
      </w:tr>
    </w:tbl>
    <w:p w:rsidR="00EC1BB7" w:rsidRDefault="00EC1BB7" w:rsidP="008875C6">
      <w:bookmarkStart w:id="0" w:name="_GoBack"/>
      <w:bookmarkEnd w:id="0"/>
    </w:p>
    <w:sectPr w:rsidR="00EC1BB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50368"/>
    <w:rsid w:val="002E4E4A"/>
    <w:rsid w:val="008875C6"/>
    <w:rsid w:val="00950368"/>
    <w:rsid w:val="00C90463"/>
    <w:rsid w:val="00E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sc2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</Template>
  <TotalTime>19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Kankakee Valley School Corporation</Company>
  <LinksUpToDate>false</LinksUpToDate>
  <CharactersWithSpaces>697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kvsc2</dc:creator>
  <cp:lastModifiedBy>kvsc2</cp:lastModifiedBy>
  <cp:revision>1</cp:revision>
  <cp:lastPrinted>2013-05-09T18:31:00Z</cp:lastPrinted>
  <dcterms:created xsi:type="dcterms:W3CDTF">2013-05-09T15:48:00Z</dcterms:created>
  <dcterms:modified xsi:type="dcterms:W3CDTF">2013-05-09T18:33:00Z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